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190E" w:rsidRPr="0005190E" w:rsidTr="00D73FE0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5190E" w:rsidRDefault="0005190E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Ф</w:t>
            </w:r>
            <w:r w:rsidR="00B57662" w:rsidRPr="0005190E">
              <w:rPr>
                <w:sz w:val="24"/>
                <w:szCs w:val="24"/>
              </w:rPr>
              <w:t>инансового менеджмента</w:t>
            </w:r>
          </w:p>
        </w:tc>
      </w:tr>
      <w:tr w:rsidR="0005190E" w:rsidRPr="0005190E" w:rsidTr="00A30025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5190E" w:rsidRDefault="000C4C8B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38.04.01</w:t>
            </w:r>
            <w:r w:rsidR="005B4308" w:rsidRPr="00051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5190E" w:rsidRDefault="000C4C8B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Экономика</w:t>
            </w:r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5190E" w:rsidRDefault="000C4C8B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05190E" w:rsidRPr="0005190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5190E" w:rsidRDefault="0005190E" w:rsidP="005B4308">
            <w:pPr>
              <w:rPr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05190E" w:rsidRPr="0005190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5190E" w:rsidRDefault="0005190E" w:rsidP="00C841B4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Научно-</w:t>
            </w:r>
            <w:r w:rsidR="00192933" w:rsidRPr="0005190E">
              <w:rPr>
                <w:sz w:val="24"/>
                <w:szCs w:val="24"/>
              </w:rPr>
              <w:t>исследовательская работа</w:t>
            </w:r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5190E" w:rsidRDefault="005B4308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 xml:space="preserve">дискретно </w:t>
            </w:r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5190E" w:rsidRDefault="005B4308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выездная/стационарная</w:t>
            </w:r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5190E" w:rsidRDefault="00192933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15</w:t>
            </w:r>
            <w:r w:rsidR="005B4308" w:rsidRPr="0005190E">
              <w:rPr>
                <w:sz w:val="24"/>
                <w:szCs w:val="24"/>
              </w:rPr>
              <w:t xml:space="preserve"> з.е.</w:t>
            </w:r>
            <w:r w:rsidR="00136A97" w:rsidRPr="0005190E">
              <w:rPr>
                <w:sz w:val="24"/>
                <w:szCs w:val="24"/>
              </w:rPr>
              <w:t xml:space="preserve"> </w:t>
            </w:r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5190E" w:rsidRDefault="005B4308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зачет (с оценкой)</w:t>
            </w:r>
          </w:p>
          <w:p w:rsidR="005B4308" w:rsidRPr="0005190E" w:rsidRDefault="005B4308" w:rsidP="005B43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190E" w:rsidRPr="0005190E" w:rsidTr="00CB2C49">
        <w:tc>
          <w:tcPr>
            <w:tcW w:w="3261" w:type="dxa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5190E" w:rsidRDefault="00B71545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б</w:t>
            </w:r>
            <w:r w:rsidR="005B4308" w:rsidRPr="0005190E">
              <w:rPr>
                <w:sz w:val="24"/>
                <w:szCs w:val="24"/>
              </w:rPr>
              <w:t>лок 2</w:t>
            </w:r>
          </w:p>
          <w:p w:rsidR="005B4308" w:rsidRPr="0005190E" w:rsidRDefault="00B71545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в</w:t>
            </w:r>
            <w:r w:rsidR="005B4308" w:rsidRPr="0005190E">
              <w:rPr>
                <w:sz w:val="24"/>
                <w:szCs w:val="24"/>
              </w:rPr>
              <w:t>ариативная часть</w:t>
            </w:r>
          </w:p>
        </w:tc>
      </w:tr>
      <w:tr w:rsidR="0005190E" w:rsidRPr="0005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5190E" w:rsidRPr="0005190E" w:rsidTr="00E51D01">
        <w:tc>
          <w:tcPr>
            <w:tcW w:w="10490" w:type="dxa"/>
            <w:gridSpan w:val="3"/>
            <w:vAlign w:val="center"/>
          </w:tcPr>
          <w:p w:rsidR="005B4308" w:rsidRPr="0005190E" w:rsidRDefault="005B4308" w:rsidP="00192933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получение навыков</w:t>
            </w:r>
            <w:r w:rsidR="00192933" w:rsidRPr="0005190E">
              <w:rPr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05190E" w:rsidRPr="0005190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5190E" w:rsidRPr="0005190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5190E" w:rsidRDefault="005B4308" w:rsidP="005B4308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5190E" w:rsidRPr="0005190E" w:rsidTr="00E51D01">
        <w:tc>
          <w:tcPr>
            <w:tcW w:w="10490" w:type="dxa"/>
            <w:gridSpan w:val="3"/>
            <w:vAlign w:val="center"/>
          </w:tcPr>
          <w:p w:rsidR="00192933" w:rsidRPr="0005190E" w:rsidRDefault="00192933" w:rsidP="00920EC3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05190E" w:rsidRPr="0005190E" w:rsidTr="00E51D01">
        <w:tc>
          <w:tcPr>
            <w:tcW w:w="10490" w:type="dxa"/>
            <w:gridSpan w:val="3"/>
            <w:vAlign w:val="center"/>
          </w:tcPr>
          <w:p w:rsidR="005B4308" w:rsidRPr="0005190E" w:rsidRDefault="009B2EB2" w:rsidP="00920EC3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05190E" w:rsidRPr="0005190E" w:rsidTr="00E51D01">
        <w:tc>
          <w:tcPr>
            <w:tcW w:w="10490" w:type="dxa"/>
            <w:gridSpan w:val="3"/>
            <w:vAlign w:val="center"/>
          </w:tcPr>
          <w:p w:rsidR="004F3DDB" w:rsidRPr="0005190E" w:rsidRDefault="009B2EB2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05190E">
              <w:rPr>
                <w:sz w:val="24"/>
                <w:szCs w:val="24"/>
                <w:shd w:val="clear" w:color="auto" w:fill="FFFFFF" w:themeFill="background1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 </w:t>
            </w:r>
          </w:p>
        </w:tc>
      </w:tr>
      <w:tr w:rsidR="0005190E" w:rsidRPr="0005190E" w:rsidTr="00E51D01">
        <w:tc>
          <w:tcPr>
            <w:tcW w:w="10490" w:type="dxa"/>
            <w:gridSpan w:val="3"/>
            <w:vAlign w:val="center"/>
          </w:tcPr>
          <w:p w:rsidR="005B4308" w:rsidRPr="0005190E" w:rsidRDefault="009B2EB2" w:rsidP="00920EC3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 </w:t>
            </w:r>
          </w:p>
        </w:tc>
      </w:tr>
      <w:tr w:rsidR="0005190E" w:rsidRPr="0005190E" w:rsidTr="009E17DF">
        <w:tc>
          <w:tcPr>
            <w:tcW w:w="10490" w:type="dxa"/>
            <w:gridSpan w:val="3"/>
            <w:vAlign w:val="center"/>
          </w:tcPr>
          <w:p w:rsidR="005B4308" w:rsidRPr="0005190E" w:rsidRDefault="00C50198" w:rsidP="005B4308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 ПК-2 </w:t>
            </w:r>
          </w:p>
        </w:tc>
      </w:tr>
      <w:tr w:rsidR="0005190E" w:rsidRPr="0005190E" w:rsidTr="00315B76">
        <w:tc>
          <w:tcPr>
            <w:tcW w:w="10490" w:type="dxa"/>
            <w:gridSpan w:val="3"/>
          </w:tcPr>
          <w:p w:rsidR="005B4308" w:rsidRPr="0005190E" w:rsidRDefault="00192933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05190E">
              <w:rPr>
                <w:sz w:val="24"/>
                <w:szCs w:val="24"/>
                <w:shd w:val="clear" w:color="auto" w:fill="FFFFFF" w:themeFill="background1"/>
              </w:rPr>
              <w:t>способность проводить самостоятельные исследования в соответствии с разработанной программой ПК-3 </w:t>
            </w:r>
          </w:p>
        </w:tc>
      </w:tr>
      <w:tr w:rsidR="0005190E" w:rsidRPr="0005190E" w:rsidTr="00315B76">
        <w:tc>
          <w:tcPr>
            <w:tcW w:w="10490" w:type="dxa"/>
            <w:gridSpan w:val="3"/>
          </w:tcPr>
          <w:p w:rsidR="00192933" w:rsidRPr="0005190E" w:rsidRDefault="00192933" w:rsidP="00192933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05190E">
              <w:rPr>
                <w:sz w:val="24"/>
                <w:szCs w:val="24"/>
                <w:shd w:val="clear" w:color="auto" w:fill="FFFFFF" w:themeFill="background1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05190E" w:rsidRPr="0005190E" w:rsidTr="00315B76">
        <w:tc>
          <w:tcPr>
            <w:tcW w:w="10490" w:type="dxa"/>
            <w:gridSpan w:val="3"/>
          </w:tcPr>
          <w:p w:rsidR="00192933" w:rsidRPr="0005190E" w:rsidRDefault="0014334B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5190E">
              <w:rPr>
                <w:sz w:val="24"/>
                <w:szCs w:val="24"/>
                <w:shd w:val="clear" w:color="auto" w:fill="FFFFFF" w:themeFill="background1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ПК-8</w:t>
            </w:r>
          </w:p>
        </w:tc>
      </w:tr>
      <w:tr w:rsidR="0005190E" w:rsidRPr="0005190E" w:rsidTr="00315B76">
        <w:tc>
          <w:tcPr>
            <w:tcW w:w="10490" w:type="dxa"/>
            <w:gridSpan w:val="3"/>
          </w:tcPr>
          <w:p w:rsidR="00192933" w:rsidRPr="0005190E" w:rsidRDefault="0014334B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5190E">
              <w:rPr>
                <w:sz w:val="24"/>
                <w:szCs w:val="24"/>
                <w:shd w:val="clear" w:color="auto" w:fill="FFFFFF" w:themeFill="background1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05190E" w:rsidRPr="0005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5190E" w:rsidRPr="0005190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5190E" w:rsidRPr="0005190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5190E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Приложение 2 к договору</w:t>
            </w:r>
          </w:p>
        </w:tc>
      </w:tr>
      <w:tr w:rsidR="0005190E" w:rsidRPr="0005190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5190E" w:rsidRPr="0005190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05190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5190E" w:rsidRPr="0005190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Отчет</w:t>
            </w:r>
          </w:p>
        </w:tc>
      </w:tr>
      <w:tr w:rsidR="0005190E" w:rsidRPr="0005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5190E" w:rsidRPr="0005190E" w:rsidTr="00CB2C49">
        <w:tc>
          <w:tcPr>
            <w:tcW w:w="10490" w:type="dxa"/>
            <w:gridSpan w:val="3"/>
          </w:tcPr>
          <w:p w:rsidR="005B4308" w:rsidRPr="0005190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Основная литература</w:t>
            </w:r>
          </w:p>
          <w:p w:rsidR="005827B2" w:rsidRPr="0005190E" w:rsidRDefault="005827B2" w:rsidP="005827B2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1.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0519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5B4308" w:rsidRPr="0005190E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05190E" w:rsidRDefault="001A4FE1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 xml:space="preserve">1. </w:t>
            </w:r>
            <w:r w:rsidR="005F1E0F" w:rsidRPr="0005190E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="005F1E0F" w:rsidRPr="000519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5190E">
              <w:rPr>
                <w:sz w:val="24"/>
                <w:szCs w:val="24"/>
              </w:rPr>
              <w:t xml:space="preserve"> );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11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5190E">
              <w:rPr>
                <w:sz w:val="24"/>
                <w:szCs w:val="24"/>
              </w:rPr>
              <w:t xml:space="preserve"> )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5190E">
              <w:rPr>
                <w:sz w:val="24"/>
                <w:szCs w:val="24"/>
              </w:rPr>
              <w:t xml:space="preserve"> );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ЭБС Znanium.com (</w:t>
            </w:r>
            <w:hyperlink r:id="rId13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5190E">
              <w:rPr>
                <w:sz w:val="24"/>
                <w:szCs w:val="24"/>
              </w:rPr>
              <w:t xml:space="preserve"> );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5190E">
              <w:rPr>
                <w:sz w:val="24"/>
                <w:szCs w:val="24"/>
              </w:rPr>
              <w:t xml:space="preserve"> )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5190E">
              <w:rPr>
                <w:sz w:val="24"/>
                <w:szCs w:val="24"/>
              </w:rPr>
              <w:t xml:space="preserve"> );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5190E">
              <w:rPr>
                <w:sz w:val="24"/>
                <w:szCs w:val="24"/>
              </w:rPr>
              <w:t xml:space="preserve"> );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5190E">
              <w:rPr>
                <w:sz w:val="24"/>
                <w:szCs w:val="24"/>
              </w:rPr>
              <w:t xml:space="preserve"> ).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5190E">
              <w:rPr>
                <w:sz w:val="24"/>
                <w:szCs w:val="24"/>
              </w:rPr>
              <w:t xml:space="preserve"> ).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5190E">
              <w:rPr>
                <w:sz w:val="24"/>
                <w:szCs w:val="24"/>
              </w:rPr>
              <w:t xml:space="preserve"> )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5190E">
              <w:rPr>
                <w:sz w:val="24"/>
                <w:szCs w:val="24"/>
              </w:rPr>
              <w:t xml:space="preserve"> )</w:t>
            </w:r>
          </w:p>
          <w:p w:rsidR="00B278BC" w:rsidRPr="0005190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05190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5190E">
              <w:rPr>
                <w:sz w:val="24"/>
                <w:szCs w:val="24"/>
              </w:rPr>
              <w:t xml:space="preserve"> )</w:t>
            </w:r>
          </w:p>
        </w:tc>
      </w:tr>
      <w:tr w:rsidR="0005190E" w:rsidRPr="0005190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05190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5190E" w:rsidRPr="0005190E" w:rsidTr="00CB2C49">
        <w:tc>
          <w:tcPr>
            <w:tcW w:w="10490" w:type="dxa"/>
            <w:gridSpan w:val="3"/>
          </w:tcPr>
          <w:p w:rsidR="004431EA" w:rsidRPr="0005190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не реализуются</w:t>
            </w:r>
          </w:p>
        </w:tc>
      </w:tr>
      <w:tr w:rsidR="0005190E" w:rsidRPr="0005190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05190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5190E" w:rsidRPr="0005190E" w:rsidTr="00CB2C49">
        <w:tc>
          <w:tcPr>
            <w:tcW w:w="10490" w:type="dxa"/>
            <w:gridSpan w:val="3"/>
          </w:tcPr>
          <w:p w:rsidR="004431EA" w:rsidRPr="0005190E" w:rsidRDefault="004431EA" w:rsidP="004431EA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05190E" w:rsidRDefault="004431EA" w:rsidP="004431EA">
            <w:pPr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05190E" w:rsidRDefault="004431EA" w:rsidP="004431EA">
            <w:pPr>
              <w:jc w:val="both"/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5190E" w:rsidRPr="0005190E" w:rsidTr="00CB2C49">
        <w:tc>
          <w:tcPr>
            <w:tcW w:w="10490" w:type="dxa"/>
            <w:gridSpan w:val="3"/>
          </w:tcPr>
          <w:p w:rsidR="004431EA" w:rsidRPr="0005190E" w:rsidRDefault="004431EA" w:rsidP="004431EA">
            <w:pPr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05190E" w:rsidRDefault="004431EA" w:rsidP="004431EA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Общего доступа</w:t>
            </w:r>
          </w:p>
          <w:p w:rsidR="004431EA" w:rsidRPr="0005190E" w:rsidRDefault="004431EA" w:rsidP="004431EA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5190E" w:rsidRDefault="004431EA" w:rsidP="00274A2A">
            <w:pPr>
              <w:rPr>
                <w:sz w:val="24"/>
                <w:szCs w:val="24"/>
              </w:rPr>
            </w:pPr>
            <w:r w:rsidRPr="000519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190E" w:rsidRPr="0005190E" w:rsidTr="00CB2C49">
        <w:tc>
          <w:tcPr>
            <w:tcW w:w="10490" w:type="dxa"/>
            <w:gridSpan w:val="3"/>
          </w:tcPr>
          <w:p w:rsidR="004431EA" w:rsidRPr="0005190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05190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5190E">
              <w:t xml:space="preserve">Реализация практики осуществляется на предприятиях (согласно заключенным договорам) </w:t>
            </w:r>
            <w:r w:rsidR="00CD3F7D" w:rsidRPr="0005190E">
              <w:t>и</w:t>
            </w:r>
            <w:r w:rsidRPr="0005190E">
              <w:t>ли УрГЭУ</w:t>
            </w:r>
            <w:r w:rsidR="00CD3F7D" w:rsidRPr="0005190E">
              <w:t xml:space="preserve"> </w:t>
            </w:r>
            <w:r w:rsidRPr="0005190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5190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05190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5190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05190E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90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74" w:rsidRDefault="003C4374">
      <w:r>
        <w:separator/>
      </w:r>
    </w:p>
  </w:endnote>
  <w:endnote w:type="continuationSeparator" w:id="0">
    <w:p w:rsidR="003C4374" w:rsidRDefault="003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74" w:rsidRDefault="003C4374">
      <w:r>
        <w:separator/>
      </w:r>
    </w:p>
  </w:footnote>
  <w:footnote w:type="continuationSeparator" w:id="0">
    <w:p w:rsidR="003C4374" w:rsidRDefault="003C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6"/>
  </w:num>
  <w:num w:numId="27">
    <w:abstractNumId w:val="33"/>
  </w:num>
  <w:num w:numId="28">
    <w:abstractNumId w:val="19"/>
  </w:num>
  <w:num w:numId="29">
    <w:abstractNumId w:val="15"/>
  </w:num>
  <w:num w:numId="30">
    <w:abstractNumId w:val="28"/>
  </w:num>
  <w:num w:numId="31">
    <w:abstractNumId w:val="37"/>
  </w:num>
  <w:num w:numId="32">
    <w:abstractNumId w:val="22"/>
  </w:num>
  <w:num w:numId="33">
    <w:abstractNumId w:val="10"/>
  </w:num>
  <w:num w:numId="34">
    <w:abstractNumId w:val="8"/>
  </w:num>
  <w:num w:numId="35">
    <w:abstractNumId w:val="29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90E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334B"/>
    <w:rsid w:val="00144E94"/>
    <w:rsid w:val="00154AB7"/>
    <w:rsid w:val="00174FBB"/>
    <w:rsid w:val="00192933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4374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6ED"/>
    <w:rsid w:val="00EB59B9"/>
    <w:rsid w:val="00EC15CD"/>
    <w:rsid w:val="00EC46D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EF9F"/>
  <w15:docId w15:val="{735944DF-D170-45EF-87B0-969223E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A3AE-063E-40C4-9530-2C9A4AB2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2019-06-07T17:10:00Z</dcterms:created>
  <dcterms:modified xsi:type="dcterms:W3CDTF">2019-07-02T06:57:00Z</dcterms:modified>
</cp:coreProperties>
</file>